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FUNDO MUNICIPAL DE SÁÚDE</w:t>
      </w: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DE ADIAMENTO PP 0066/2013</w:t>
      </w: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4E730E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D7A8D">
        <w:rPr>
          <w:rFonts w:ascii="Arial" w:hAnsi="Arial" w:cs="Arial"/>
          <w:sz w:val="16"/>
          <w:szCs w:val="16"/>
        </w:rPr>
        <w:t xml:space="preserve">O Fundo Municipal de Saúde de </w:t>
      </w:r>
      <w:proofErr w:type="gramStart"/>
      <w:r w:rsidR="00FD7A8D">
        <w:rPr>
          <w:rFonts w:ascii="Arial" w:hAnsi="Arial" w:cs="Arial"/>
          <w:sz w:val="16"/>
          <w:szCs w:val="16"/>
        </w:rPr>
        <w:t>Cabedelo -PB</w:t>
      </w:r>
      <w:proofErr w:type="gramEnd"/>
      <w:r w:rsidR="00FD7A8D">
        <w:rPr>
          <w:rFonts w:ascii="Arial" w:hAnsi="Arial" w:cs="Arial"/>
          <w:sz w:val="16"/>
          <w:szCs w:val="16"/>
        </w:rPr>
        <w:t xml:space="preserve">,através da Comissão Permanente de licitação,torna público aos interessados que a licitação na modalidade Pregão Presencial 0066/2013,fica adiada para o dia </w:t>
      </w:r>
      <w:r>
        <w:rPr>
          <w:rFonts w:ascii="Arial" w:hAnsi="Arial" w:cs="Arial"/>
          <w:sz w:val="16"/>
          <w:szCs w:val="16"/>
        </w:rPr>
        <w:t>08</w:t>
      </w:r>
      <w:r w:rsidR="00FD7A8D">
        <w:rPr>
          <w:rFonts w:ascii="Arial" w:hAnsi="Arial" w:cs="Arial"/>
          <w:sz w:val="16"/>
          <w:szCs w:val="16"/>
        </w:rPr>
        <w:t xml:space="preserve"> de Ju</w:t>
      </w:r>
      <w:r>
        <w:rPr>
          <w:rFonts w:ascii="Arial" w:hAnsi="Arial" w:cs="Arial"/>
          <w:sz w:val="16"/>
          <w:szCs w:val="16"/>
        </w:rPr>
        <w:t>lho</w:t>
      </w:r>
      <w:r w:rsidR="00FD7A8D">
        <w:rPr>
          <w:rFonts w:ascii="Arial" w:hAnsi="Arial" w:cs="Arial"/>
          <w:sz w:val="16"/>
          <w:szCs w:val="16"/>
        </w:rPr>
        <w:t xml:space="preserve"> de 2013 às 09:00</w:t>
      </w: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A8D" w:rsidRDefault="00FD7A8D" w:rsidP="00FD7A8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Cabedelo 28 de Junho de 2013 / </w:t>
      </w:r>
      <w:proofErr w:type="spellStart"/>
      <w:r>
        <w:rPr>
          <w:rFonts w:ascii="Arial" w:hAnsi="Arial" w:cs="Arial"/>
          <w:sz w:val="16"/>
          <w:szCs w:val="16"/>
        </w:rPr>
        <w:t>Pregoeira</w:t>
      </w:r>
      <w:proofErr w:type="spellEnd"/>
      <w:r>
        <w:rPr>
          <w:rFonts w:ascii="Arial" w:hAnsi="Arial" w:cs="Arial"/>
          <w:sz w:val="16"/>
          <w:szCs w:val="16"/>
        </w:rPr>
        <w:t>: Isabella Duarte</w:t>
      </w:r>
    </w:p>
    <w:p w:rsidR="00FD7A8D" w:rsidRDefault="00FD7A8D" w:rsidP="00FD7A8D">
      <w:pPr>
        <w:jc w:val="center"/>
      </w:pPr>
    </w:p>
    <w:p w:rsidR="00B43CAB" w:rsidRDefault="00B43CAB"/>
    <w:sectPr w:rsidR="00B43CAB" w:rsidSect="00B4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A8D"/>
    <w:rsid w:val="0004399A"/>
    <w:rsid w:val="004E730E"/>
    <w:rsid w:val="00B102BE"/>
    <w:rsid w:val="00B43CAB"/>
    <w:rsid w:val="00E03221"/>
    <w:rsid w:val="00FD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Luce</dc:creator>
  <cp:keywords/>
  <dc:description/>
  <cp:lastModifiedBy>Ana Luce</cp:lastModifiedBy>
  <cp:revision>2</cp:revision>
  <dcterms:created xsi:type="dcterms:W3CDTF">2013-06-28T15:09:00Z</dcterms:created>
  <dcterms:modified xsi:type="dcterms:W3CDTF">2013-06-28T15:12:00Z</dcterms:modified>
</cp:coreProperties>
</file>